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EC" w:rsidRPr="009A6C71" w:rsidRDefault="00C55FEC" w:rsidP="009A6C71">
      <w:pPr>
        <w:spacing w:after="0"/>
        <w:rPr>
          <w:rFonts w:ascii="Times New Roman" w:hAnsi="Times New Roman"/>
          <w:b/>
          <w:sz w:val="28"/>
          <w:szCs w:val="28"/>
        </w:rPr>
      </w:pPr>
      <w:r w:rsidRPr="009A6C71">
        <w:rPr>
          <w:rFonts w:ascii="Times New Roman" w:hAnsi="Times New Roman"/>
          <w:b/>
          <w:sz w:val="28"/>
          <w:szCs w:val="28"/>
        </w:rPr>
        <w:t>Работа с родителями по теме «Формирование предпосылок инженерного мышления дошкольников в разных видах деятельности»</w:t>
      </w:r>
    </w:p>
    <w:p w:rsidR="00C55FEC" w:rsidRPr="00C55FEC" w:rsidRDefault="00C55FEC" w:rsidP="00C55FE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 w:rsidRPr="00C55FEC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Цель:</w:t>
      </w:r>
    </w:p>
    <w:p w:rsidR="00C55FEC" w:rsidRPr="00C55FEC" w:rsidRDefault="00CC70EB" w:rsidP="00C55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</w:t>
      </w:r>
      <w:r w:rsidR="00C55FEC" w:rsidRPr="00C55FE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существление педагогического просвещения родителей по </w:t>
      </w:r>
      <w:r w:rsidR="003568C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теме «Ф</w:t>
      </w:r>
      <w:r w:rsidR="0030096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ормирование</w:t>
      </w:r>
      <w:r w:rsidR="00C55FE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предпосылок инженерного мышления дошкольников</w:t>
      </w:r>
      <w:r w:rsidR="000751C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в разных видах деятельности</w:t>
      </w:r>
      <w:r w:rsidR="00C55FE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»</w:t>
      </w:r>
    </w:p>
    <w:p w:rsidR="0030096A" w:rsidRDefault="00C55FEC" w:rsidP="00C55FEC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C55FE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C55FEC" w:rsidRDefault="0030096A" w:rsidP="00C55FEC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1. Изучение</w:t>
      </w:r>
      <w:r w:rsidRPr="0030096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потребностей родителей и их отношения к формированию предпосылок готовности к изучению технических наук средствами игрового оборудования.</w:t>
      </w:r>
      <w:r w:rsidR="00C55FEC" w:rsidRPr="00C55FE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C55FEC" w:rsidRPr="00C55FEC" w:rsidRDefault="0030096A" w:rsidP="00C55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2.  Познакомить родителей с перспективами</w:t>
      </w:r>
      <w:r w:rsidR="00C55FEC" w:rsidRPr="00C55FE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развития </w:t>
      </w:r>
      <w:r w:rsidR="00C55FE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логического </w:t>
      </w:r>
      <w:r w:rsidR="00C55FEC" w:rsidRPr="00C55FE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мышления</w:t>
      </w:r>
    </w:p>
    <w:p w:rsidR="00C55FEC" w:rsidRPr="00C55FEC" w:rsidRDefault="0030096A" w:rsidP="00C55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3. </w:t>
      </w:r>
      <w:r w:rsidR="00C55FEC" w:rsidRPr="00C55FE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Познакомить родителей с разнообразием </w:t>
      </w:r>
      <w:r w:rsidR="00C55FEC" w:rsidRPr="00C55FE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игр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на развитие инженерного мышления</w:t>
      </w:r>
      <w:r w:rsidR="00C55FEC" w:rsidRPr="00C55FE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</w:p>
    <w:p w:rsidR="00C55FEC" w:rsidRDefault="00C55FEC" w:rsidP="00C55F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C55FE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  <w:r w:rsidR="0030096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4</w:t>
      </w:r>
      <w:r w:rsidRPr="00C55FE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 Дат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ь рекомендации по использованию</w:t>
      </w:r>
      <w:r w:rsidRPr="00C55FE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игр в домашних условиях.</w:t>
      </w:r>
    </w:p>
    <w:p w:rsidR="00C55FEC" w:rsidRDefault="0030096A" w:rsidP="00C55F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5</w:t>
      </w:r>
      <w:r w:rsidR="00C55FEC" w:rsidRPr="00C55FE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  <w:r w:rsidR="00C55FEC" w:rsidRPr="00C55F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C55FEC" w:rsidRPr="00C55FE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Вызвать желание к сотрудничеству, взаимопониманию.</w:t>
      </w:r>
    </w:p>
    <w:p w:rsidR="004E4C70" w:rsidRDefault="004E4C70" w:rsidP="004E4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4E4C70" w:rsidRPr="004E4C70" w:rsidRDefault="004E4C70" w:rsidP="004E4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 xml:space="preserve">Средняя группа </w:t>
      </w: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2672"/>
        <w:gridCol w:w="6543"/>
        <w:gridCol w:w="1701"/>
      </w:tblGrid>
      <w:tr w:rsidR="004E4C70" w:rsidRPr="000751C2" w:rsidTr="00CC70EB">
        <w:trPr>
          <w:trHeight w:val="722"/>
        </w:trPr>
        <w:tc>
          <w:tcPr>
            <w:tcW w:w="2672" w:type="dxa"/>
            <w:vAlign w:val="center"/>
          </w:tcPr>
          <w:p w:rsidR="004E4C70" w:rsidRPr="000751C2" w:rsidRDefault="004E4C70" w:rsidP="000751C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 w:rsidRPr="000751C2"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>Форма проведения мероприятия</w:t>
            </w:r>
          </w:p>
        </w:tc>
        <w:tc>
          <w:tcPr>
            <w:tcW w:w="6543" w:type="dxa"/>
            <w:vAlign w:val="center"/>
          </w:tcPr>
          <w:p w:rsidR="004E4C70" w:rsidRPr="000751C2" w:rsidRDefault="004E4C70" w:rsidP="000751C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 w:rsidRPr="000751C2"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</w:tcPr>
          <w:p w:rsidR="004E4C70" w:rsidRPr="000751C2" w:rsidRDefault="004E4C70" w:rsidP="000751C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4E4C70" w:rsidRPr="000751C2" w:rsidTr="00CC70EB">
        <w:trPr>
          <w:trHeight w:val="846"/>
        </w:trPr>
        <w:tc>
          <w:tcPr>
            <w:tcW w:w="2672" w:type="dxa"/>
            <w:vAlign w:val="center"/>
          </w:tcPr>
          <w:p w:rsidR="004E4C70" w:rsidRPr="000751C2" w:rsidRDefault="004E4C70" w:rsidP="00C531F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6543" w:type="dxa"/>
            <w:vAlign w:val="center"/>
          </w:tcPr>
          <w:p w:rsidR="004E4C70" w:rsidRPr="000751C2" w:rsidRDefault="00B8283C" w:rsidP="00B8283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«</w:t>
            </w:r>
            <w:r w:rsidRPr="00B8283C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Значение конструирования в развитии ребёнка дошкольного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B8283C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возраста»</w:t>
            </w:r>
          </w:p>
        </w:tc>
        <w:tc>
          <w:tcPr>
            <w:tcW w:w="1701" w:type="dxa"/>
            <w:vAlign w:val="center"/>
          </w:tcPr>
          <w:p w:rsidR="004E4C70" w:rsidRDefault="004E4C70" w:rsidP="004E4C7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B8283C" w:rsidRPr="000751C2" w:rsidTr="00CC70EB">
        <w:trPr>
          <w:trHeight w:val="830"/>
        </w:trPr>
        <w:tc>
          <w:tcPr>
            <w:tcW w:w="2672" w:type="dxa"/>
            <w:vAlign w:val="center"/>
          </w:tcPr>
          <w:p w:rsidR="00B8283C" w:rsidRDefault="00B8283C" w:rsidP="00C531F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8283C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Организация развивающей среды</w:t>
            </w:r>
          </w:p>
        </w:tc>
        <w:tc>
          <w:tcPr>
            <w:tcW w:w="6543" w:type="dxa"/>
            <w:vAlign w:val="center"/>
          </w:tcPr>
          <w:p w:rsidR="00B8283C" w:rsidRDefault="00B8283C" w:rsidP="00B8283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8283C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Создание в группе  уголка «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Конструкторское</w:t>
            </w:r>
            <w:r w:rsidR="003568C8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бюро</w:t>
            </w:r>
            <w:r w:rsidRPr="00B8283C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B8283C" w:rsidRDefault="00B8283C" w:rsidP="00B8283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</w:tr>
      <w:tr w:rsidR="004E4C70" w:rsidRPr="000751C2" w:rsidTr="00CC70EB">
        <w:trPr>
          <w:trHeight w:val="842"/>
        </w:trPr>
        <w:tc>
          <w:tcPr>
            <w:tcW w:w="2672" w:type="dxa"/>
            <w:vMerge w:val="restart"/>
            <w:vAlign w:val="center"/>
          </w:tcPr>
          <w:p w:rsidR="004E4C70" w:rsidRPr="000751C2" w:rsidRDefault="00C531F7" w:rsidP="00C531F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К</w:t>
            </w:r>
            <w:r w:rsidR="004E4C70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онсультация</w:t>
            </w:r>
          </w:p>
        </w:tc>
        <w:tc>
          <w:tcPr>
            <w:tcW w:w="6543" w:type="dxa"/>
            <w:vAlign w:val="center"/>
          </w:tcPr>
          <w:p w:rsidR="004E4C70" w:rsidRPr="004E4C70" w:rsidRDefault="004E4C70" w:rsidP="00B8283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4E4C70"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«Ознакомление до</w:t>
            </w: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 xml:space="preserve">школьников с миром профессий. </w:t>
            </w:r>
            <w:r w:rsidRPr="004E4C70"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Профессия Ин</w:t>
            </w: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женер»</w:t>
            </w:r>
          </w:p>
        </w:tc>
        <w:tc>
          <w:tcPr>
            <w:tcW w:w="1701" w:type="dxa"/>
            <w:vAlign w:val="center"/>
          </w:tcPr>
          <w:p w:rsidR="004E4C70" w:rsidRPr="004E4C70" w:rsidRDefault="00B8283C" w:rsidP="004E4C70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 xml:space="preserve">Октябрь </w:t>
            </w:r>
            <w:r w:rsidR="004E4C70"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E4C70" w:rsidRPr="000751C2" w:rsidTr="00CC70EB">
        <w:trPr>
          <w:trHeight w:val="712"/>
        </w:trPr>
        <w:tc>
          <w:tcPr>
            <w:tcW w:w="2672" w:type="dxa"/>
            <w:vMerge/>
            <w:vAlign w:val="center"/>
          </w:tcPr>
          <w:p w:rsidR="004E4C70" w:rsidRPr="000751C2" w:rsidRDefault="004E4C70" w:rsidP="00C531F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543" w:type="dxa"/>
            <w:vAlign w:val="center"/>
          </w:tcPr>
          <w:p w:rsidR="004E4C70" w:rsidRPr="004E4C70" w:rsidRDefault="004E4C70" w:rsidP="00B8283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4E4C70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«Конструкторы: особенности и различия»,</w:t>
            </w:r>
          </w:p>
        </w:tc>
        <w:tc>
          <w:tcPr>
            <w:tcW w:w="1701" w:type="dxa"/>
            <w:vAlign w:val="center"/>
          </w:tcPr>
          <w:p w:rsidR="004E4C70" w:rsidRPr="000751C2" w:rsidRDefault="00B8283C" w:rsidP="004E4C7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Ноябрь </w:t>
            </w:r>
            <w:r w:rsidR="004E4C70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E4C70" w:rsidRPr="000751C2" w:rsidTr="00CC70EB">
        <w:trPr>
          <w:trHeight w:val="836"/>
        </w:trPr>
        <w:tc>
          <w:tcPr>
            <w:tcW w:w="2672" w:type="dxa"/>
            <w:vMerge/>
            <w:vAlign w:val="center"/>
          </w:tcPr>
          <w:p w:rsidR="004E4C70" w:rsidRPr="000751C2" w:rsidRDefault="004E4C70" w:rsidP="00C531F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543" w:type="dxa"/>
            <w:vAlign w:val="center"/>
          </w:tcPr>
          <w:p w:rsidR="004E4C70" w:rsidRPr="004E4C70" w:rsidRDefault="004E4C70" w:rsidP="00B8283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«</w:t>
            </w:r>
            <w:r w:rsidRPr="004E4C70"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Роль конструирования в развитии детей дошкольного возраста»</w:t>
            </w:r>
          </w:p>
        </w:tc>
        <w:tc>
          <w:tcPr>
            <w:tcW w:w="1701" w:type="dxa"/>
            <w:vAlign w:val="center"/>
          </w:tcPr>
          <w:p w:rsidR="004E4C70" w:rsidRPr="000751C2" w:rsidRDefault="008F5896" w:rsidP="004E4C7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8F5896" w:rsidRPr="000751C2" w:rsidTr="00CC70EB">
        <w:trPr>
          <w:trHeight w:val="848"/>
        </w:trPr>
        <w:tc>
          <w:tcPr>
            <w:tcW w:w="2672" w:type="dxa"/>
            <w:vMerge w:val="restart"/>
            <w:vAlign w:val="center"/>
          </w:tcPr>
          <w:p w:rsidR="008F5896" w:rsidRPr="000751C2" w:rsidRDefault="008F5896" w:rsidP="00C531F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Буклет</w:t>
            </w:r>
          </w:p>
        </w:tc>
        <w:tc>
          <w:tcPr>
            <w:tcW w:w="6543" w:type="dxa"/>
            <w:vAlign w:val="center"/>
          </w:tcPr>
          <w:p w:rsidR="008F5896" w:rsidRPr="000751C2" w:rsidRDefault="003568C8" w:rsidP="00B8283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«И</w:t>
            </w:r>
            <w:r w:rsidR="008F5896" w:rsidRPr="008F5896"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нтересно и увлекательно</w:t>
            </w: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 xml:space="preserve"> с конструктором ТИКО</w:t>
            </w:r>
            <w:r w:rsidR="008F5896" w:rsidRPr="008F5896"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»,</w:t>
            </w:r>
          </w:p>
        </w:tc>
        <w:tc>
          <w:tcPr>
            <w:tcW w:w="1701" w:type="dxa"/>
            <w:vAlign w:val="center"/>
          </w:tcPr>
          <w:p w:rsidR="008F5896" w:rsidRPr="000751C2" w:rsidRDefault="00B8283C" w:rsidP="004E4C7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8F5896" w:rsidRPr="000751C2" w:rsidTr="00CC70EB">
        <w:trPr>
          <w:trHeight w:val="832"/>
        </w:trPr>
        <w:tc>
          <w:tcPr>
            <w:tcW w:w="2672" w:type="dxa"/>
            <w:vMerge/>
          </w:tcPr>
          <w:p w:rsidR="008F5896" w:rsidRPr="000751C2" w:rsidRDefault="008F5896" w:rsidP="000751C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543" w:type="dxa"/>
            <w:vAlign w:val="center"/>
          </w:tcPr>
          <w:p w:rsidR="008F5896" w:rsidRPr="000751C2" w:rsidRDefault="008F5896" w:rsidP="00C732E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8F5896"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«Конструируем, играем, наших деток развиваем»</w:t>
            </w:r>
          </w:p>
        </w:tc>
        <w:tc>
          <w:tcPr>
            <w:tcW w:w="1701" w:type="dxa"/>
            <w:vAlign w:val="center"/>
          </w:tcPr>
          <w:p w:rsidR="008F5896" w:rsidRPr="000751C2" w:rsidRDefault="00B8283C" w:rsidP="004E4C7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C531F7" w:rsidRPr="000751C2" w:rsidTr="00CC70EB">
        <w:trPr>
          <w:trHeight w:val="844"/>
        </w:trPr>
        <w:tc>
          <w:tcPr>
            <w:tcW w:w="2672" w:type="dxa"/>
          </w:tcPr>
          <w:p w:rsidR="00C531F7" w:rsidRPr="000751C2" w:rsidRDefault="00C531F7" w:rsidP="000751C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Семинар – практикум </w:t>
            </w:r>
          </w:p>
        </w:tc>
        <w:tc>
          <w:tcPr>
            <w:tcW w:w="6543" w:type="dxa"/>
            <w:vAlign w:val="center"/>
          </w:tcPr>
          <w:p w:rsidR="00C531F7" w:rsidRDefault="00C531F7" w:rsidP="00B8283C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«Превращение п</w:t>
            </w:r>
            <w:r w:rsidRPr="00C531F7"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алочки»</w:t>
            </w:r>
          </w:p>
          <w:p w:rsidR="003568C8" w:rsidRPr="008F5896" w:rsidRDefault="003568C8" w:rsidP="00B8283C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(работа с палочками Кюйзенера)</w:t>
            </w:r>
          </w:p>
        </w:tc>
        <w:tc>
          <w:tcPr>
            <w:tcW w:w="1701" w:type="dxa"/>
            <w:vAlign w:val="center"/>
          </w:tcPr>
          <w:p w:rsidR="00C531F7" w:rsidRDefault="00B8283C" w:rsidP="004E4C7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C531F7" w:rsidRPr="000751C2" w:rsidTr="00CC70EB">
        <w:trPr>
          <w:trHeight w:val="1267"/>
        </w:trPr>
        <w:tc>
          <w:tcPr>
            <w:tcW w:w="2672" w:type="dxa"/>
          </w:tcPr>
          <w:p w:rsidR="00C531F7" w:rsidRDefault="00B8283C" w:rsidP="000751C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8283C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Информационные листы в уголок для родителей</w:t>
            </w:r>
          </w:p>
        </w:tc>
        <w:tc>
          <w:tcPr>
            <w:tcW w:w="6543" w:type="dxa"/>
            <w:vAlign w:val="center"/>
          </w:tcPr>
          <w:p w:rsidR="00C531F7" w:rsidRDefault="00B8283C" w:rsidP="00B8283C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</w:pPr>
            <w:r w:rsidRPr="00B8283C"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«Влияние конструирования на развитие творческих способностей детей, познавательную и самостоятельную инициативу»</w:t>
            </w:r>
          </w:p>
        </w:tc>
        <w:tc>
          <w:tcPr>
            <w:tcW w:w="1701" w:type="dxa"/>
            <w:vAlign w:val="center"/>
          </w:tcPr>
          <w:p w:rsidR="00C531F7" w:rsidRDefault="00B8283C" w:rsidP="004E4C7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C531F7" w:rsidRPr="000751C2" w:rsidTr="00C732ED">
        <w:tc>
          <w:tcPr>
            <w:tcW w:w="2672" w:type="dxa"/>
          </w:tcPr>
          <w:p w:rsidR="00C531F7" w:rsidRDefault="003568C8" w:rsidP="000751C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Работа над проектом</w:t>
            </w:r>
            <w:r w:rsidR="00B8283C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43" w:type="dxa"/>
            <w:vAlign w:val="center"/>
          </w:tcPr>
          <w:p w:rsidR="00C531F7" w:rsidRDefault="00B8283C" w:rsidP="00B8283C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«Конструкторское бюро»</w:t>
            </w:r>
          </w:p>
        </w:tc>
        <w:tc>
          <w:tcPr>
            <w:tcW w:w="1701" w:type="dxa"/>
            <w:vAlign w:val="center"/>
          </w:tcPr>
          <w:p w:rsidR="00C531F7" w:rsidRDefault="00B8283C" w:rsidP="004E4C7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Май </w:t>
            </w:r>
          </w:p>
        </w:tc>
      </w:tr>
    </w:tbl>
    <w:p w:rsidR="00CC70EB" w:rsidRDefault="00CC70EB" w:rsidP="00CC70EB">
      <w:pPr>
        <w:rPr>
          <w:rFonts w:ascii="Times New Roman" w:hAnsi="Times New Roman"/>
          <w:b/>
          <w:sz w:val="28"/>
          <w:szCs w:val="28"/>
        </w:rPr>
      </w:pPr>
    </w:p>
    <w:p w:rsidR="009A6C71" w:rsidRDefault="009A6C71" w:rsidP="008F58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5896" w:rsidRPr="008F5896" w:rsidRDefault="008F5896" w:rsidP="008F589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Старшая группа</w:t>
      </w: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2694"/>
        <w:gridCol w:w="6521"/>
        <w:gridCol w:w="1701"/>
      </w:tblGrid>
      <w:tr w:rsidR="00C732ED" w:rsidRPr="008F5896" w:rsidTr="00234460">
        <w:trPr>
          <w:trHeight w:val="907"/>
        </w:trPr>
        <w:tc>
          <w:tcPr>
            <w:tcW w:w="2694" w:type="dxa"/>
            <w:vAlign w:val="center"/>
          </w:tcPr>
          <w:p w:rsidR="008F5896" w:rsidRPr="008F5896" w:rsidRDefault="008F5896" w:rsidP="002344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5896">
              <w:rPr>
                <w:rFonts w:ascii="Times New Roman" w:hAnsi="Times New Roman"/>
                <w:b/>
                <w:sz w:val="28"/>
                <w:szCs w:val="28"/>
              </w:rPr>
              <w:t>Форма проведения мероприятия</w:t>
            </w:r>
          </w:p>
        </w:tc>
        <w:tc>
          <w:tcPr>
            <w:tcW w:w="6521" w:type="dxa"/>
            <w:vAlign w:val="center"/>
          </w:tcPr>
          <w:p w:rsidR="008F5896" w:rsidRPr="008F5896" w:rsidRDefault="008F5896" w:rsidP="002344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5896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8F5896" w:rsidRPr="008F5896" w:rsidRDefault="008F5896" w:rsidP="002344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5896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A2534A" w:rsidRPr="008F5896" w:rsidTr="00234460">
        <w:trPr>
          <w:trHeight w:val="848"/>
        </w:trPr>
        <w:tc>
          <w:tcPr>
            <w:tcW w:w="2694" w:type="dxa"/>
            <w:vAlign w:val="center"/>
          </w:tcPr>
          <w:p w:rsidR="00A2534A" w:rsidRPr="00A2534A" w:rsidRDefault="00A2534A" w:rsidP="008F58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34A">
              <w:rPr>
                <w:rFonts w:ascii="Times New Roman" w:hAnsi="Times New Roman"/>
                <w:sz w:val="28"/>
                <w:szCs w:val="28"/>
              </w:rPr>
              <w:t>Интервьюирование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A2534A" w:rsidRPr="00A2534A" w:rsidRDefault="003568C8" w:rsidP="002344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8C8">
              <w:rPr>
                <w:rFonts w:ascii="Times New Roman" w:hAnsi="Times New Roman"/>
                <w:iCs/>
                <w:sz w:val="28"/>
                <w:szCs w:val="28"/>
              </w:rPr>
              <w:t>«Роль конструирования в развитии детей дошкольного возраста»</w:t>
            </w:r>
          </w:p>
        </w:tc>
        <w:tc>
          <w:tcPr>
            <w:tcW w:w="1701" w:type="dxa"/>
            <w:vAlign w:val="center"/>
          </w:tcPr>
          <w:p w:rsidR="00A2534A" w:rsidRPr="00A2534A" w:rsidRDefault="00A2534A" w:rsidP="00CC70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8F5896" w:rsidRPr="008F5896" w:rsidTr="00234460">
        <w:trPr>
          <w:trHeight w:val="974"/>
        </w:trPr>
        <w:tc>
          <w:tcPr>
            <w:tcW w:w="2694" w:type="dxa"/>
            <w:vAlign w:val="center"/>
          </w:tcPr>
          <w:p w:rsidR="008F5896" w:rsidRPr="008F5896" w:rsidRDefault="008F5896" w:rsidP="008F58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6521" w:type="dxa"/>
            <w:vAlign w:val="center"/>
          </w:tcPr>
          <w:p w:rsidR="008F5896" w:rsidRPr="008F5896" w:rsidRDefault="008F5896" w:rsidP="002344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896">
              <w:rPr>
                <w:rFonts w:ascii="Times New Roman" w:hAnsi="Times New Roman"/>
                <w:iCs/>
                <w:sz w:val="28"/>
                <w:szCs w:val="28"/>
              </w:rPr>
              <w:t>«Развитие предпосылок инженерного мышления у детей 5</w:t>
            </w:r>
            <w:r w:rsidR="003568C8">
              <w:rPr>
                <w:rFonts w:ascii="Times New Roman" w:hAnsi="Times New Roman"/>
                <w:iCs/>
                <w:sz w:val="28"/>
                <w:szCs w:val="28"/>
              </w:rPr>
              <w:t xml:space="preserve"> – </w:t>
            </w:r>
            <w:r w:rsidRPr="008F5896">
              <w:rPr>
                <w:rFonts w:ascii="Times New Roman" w:hAnsi="Times New Roman"/>
                <w:iCs/>
                <w:sz w:val="28"/>
                <w:szCs w:val="28"/>
              </w:rPr>
              <w:t>6 лет»,</w:t>
            </w:r>
          </w:p>
        </w:tc>
        <w:tc>
          <w:tcPr>
            <w:tcW w:w="1701" w:type="dxa"/>
            <w:vAlign w:val="center"/>
          </w:tcPr>
          <w:p w:rsidR="008F5896" w:rsidRPr="008F5896" w:rsidRDefault="00A2534A" w:rsidP="00A253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234460" w:rsidRPr="008F5896" w:rsidTr="00234460">
        <w:trPr>
          <w:trHeight w:val="1272"/>
        </w:trPr>
        <w:tc>
          <w:tcPr>
            <w:tcW w:w="2694" w:type="dxa"/>
            <w:vMerge w:val="restart"/>
            <w:vAlign w:val="center"/>
          </w:tcPr>
          <w:p w:rsidR="00234460" w:rsidRPr="008F5896" w:rsidRDefault="00234460" w:rsidP="008F589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</w:tc>
        <w:tc>
          <w:tcPr>
            <w:tcW w:w="6521" w:type="dxa"/>
            <w:vAlign w:val="center"/>
          </w:tcPr>
          <w:p w:rsidR="00234460" w:rsidRPr="008F5896" w:rsidRDefault="00234460" w:rsidP="002344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896">
              <w:rPr>
                <w:rFonts w:ascii="Times New Roman" w:hAnsi="Times New Roman"/>
                <w:iCs/>
                <w:sz w:val="28"/>
                <w:szCs w:val="28"/>
              </w:rPr>
              <w:t>«Формирование задатков творческого конструирования с помощью различных конструкторов».</w:t>
            </w:r>
          </w:p>
        </w:tc>
        <w:tc>
          <w:tcPr>
            <w:tcW w:w="1701" w:type="dxa"/>
            <w:vAlign w:val="center"/>
          </w:tcPr>
          <w:p w:rsidR="00234460" w:rsidRPr="008F5896" w:rsidRDefault="00234460" w:rsidP="00A2534A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234460" w:rsidRPr="008F5896" w:rsidTr="00234460">
        <w:trPr>
          <w:trHeight w:val="694"/>
        </w:trPr>
        <w:tc>
          <w:tcPr>
            <w:tcW w:w="2694" w:type="dxa"/>
            <w:vMerge/>
          </w:tcPr>
          <w:p w:rsidR="00234460" w:rsidRPr="008F5896" w:rsidRDefault="00234460" w:rsidP="008F5896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234460" w:rsidRPr="008F5896" w:rsidRDefault="00234460" w:rsidP="002344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8C8">
              <w:rPr>
                <w:rFonts w:ascii="Times New Roman" w:hAnsi="Times New Roman"/>
                <w:sz w:val="28"/>
                <w:szCs w:val="28"/>
              </w:rPr>
              <w:t>«Дети и LEGO – конструктор»</w:t>
            </w:r>
          </w:p>
        </w:tc>
        <w:tc>
          <w:tcPr>
            <w:tcW w:w="1701" w:type="dxa"/>
            <w:vAlign w:val="center"/>
          </w:tcPr>
          <w:p w:rsidR="00234460" w:rsidRPr="008F5896" w:rsidRDefault="00234460" w:rsidP="00A2534A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</w:tr>
      <w:tr w:rsidR="00234460" w:rsidRPr="008F5896" w:rsidTr="00234460">
        <w:trPr>
          <w:trHeight w:val="694"/>
        </w:trPr>
        <w:tc>
          <w:tcPr>
            <w:tcW w:w="2694" w:type="dxa"/>
            <w:vMerge/>
          </w:tcPr>
          <w:p w:rsidR="00234460" w:rsidRPr="008F5896" w:rsidRDefault="00234460" w:rsidP="008F58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234460" w:rsidRDefault="00234460" w:rsidP="002344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«Развитие конструктивной деятельности и технического творчества дошкольников через </w:t>
            </w:r>
          </w:p>
          <w:p w:rsidR="00234460" w:rsidRPr="003568C8" w:rsidRDefault="00234460" w:rsidP="002344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Лего – конструирование и робототехнику»</w:t>
            </w:r>
          </w:p>
        </w:tc>
        <w:tc>
          <w:tcPr>
            <w:tcW w:w="1701" w:type="dxa"/>
            <w:vAlign w:val="center"/>
          </w:tcPr>
          <w:p w:rsidR="00234460" w:rsidRPr="008F5896" w:rsidRDefault="00234460" w:rsidP="00A253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</w:tr>
      <w:tr w:rsidR="00A2534A" w:rsidRPr="008F5896" w:rsidTr="00234460">
        <w:trPr>
          <w:trHeight w:val="1115"/>
        </w:trPr>
        <w:tc>
          <w:tcPr>
            <w:tcW w:w="2694" w:type="dxa"/>
            <w:vAlign w:val="center"/>
          </w:tcPr>
          <w:p w:rsidR="00A2534A" w:rsidRPr="008F5896" w:rsidRDefault="00A2534A" w:rsidP="002344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– практикум</w:t>
            </w:r>
          </w:p>
        </w:tc>
        <w:tc>
          <w:tcPr>
            <w:tcW w:w="6521" w:type="dxa"/>
            <w:vAlign w:val="center"/>
          </w:tcPr>
          <w:p w:rsidR="00A2534A" w:rsidRPr="008F5896" w:rsidRDefault="00A2534A" w:rsidP="0023446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«Вместе играем</w:t>
            </w:r>
            <w:r w:rsidR="003568C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инженерное мышление развиваем»</w:t>
            </w:r>
          </w:p>
        </w:tc>
        <w:tc>
          <w:tcPr>
            <w:tcW w:w="1701" w:type="dxa"/>
            <w:vAlign w:val="center"/>
          </w:tcPr>
          <w:p w:rsidR="00A2534A" w:rsidRPr="008F5896" w:rsidRDefault="00A2534A" w:rsidP="00A253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</w:tr>
      <w:tr w:rsidR="008F5896" w:rsidRPr="008F5896" w:rsidTr="00234460">
        <w:trPr>
          <w:trHeight w:val="848"/>
        </w:trPr>
        <w:tc>
          <w:tcPr>
            <w:tcW w:w="2694" w:type="dxa"/>
            <w:vAlign w:val="center"/>
          </w:tcPr>
          <w:p w:rsidR="008F5896" w:rsidRPr="008F5896" w:rsidRDefault="00234460" w:rsidP="002344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 для родителей</w:t>
            </w:r>
          </w:p>
        </w:tc>
        <w:tc>
          <w:tcPr>
            <w:tcW w:w="6521" w:type="dxa"/>
            <w:vAlign w:val="center"/>
          </w:tcPr>
          <w:p w:rsidR="008F5896" w:rsidRPr="008F5896" w:rsidRDefault="008F5896" w:rsidP="002344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896">
              <w:rPr>
                <w:rFonts w:ascii="Times New Roman" w:hAnsi="Times New Roman"/>
                <w:iCs/>
                <w:sz w:val="28"/>
                <w:szCs w:val="28"/>
              </w:rPr>
              <w:t>«Конструируем, играем, наших деток развиваем»</w:t>
            </w:r>
          </w:p>
        </w:tc>
        <w:tc>
          <w:tcPr>
            <w:tcW w:w="1701" w:type="dxa"/>
            <w:vAlign w:val="center"/>
          </w:tcPr>
          <w:p w:rsidR="008F5896" w:rsidRPr="008F5896" w:rsidRDefault="00B8283C" w:rsidP="00A2534A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</w:tr>
      <w:tr w:rsidR="00A2534A" w:rsidRPr="008F5896" w:rsidTr="00234460">
        <w:trPr>
          <w:trHeight w:val="846"/>
        </w:trPr>
        <w:tc>
          <w:tcPr>
            <w:tcW w:w="2694" w:type="dxa"/>
            <w:vAlign w:val="center"/>
          </w:tcPr>
          <w:p w:rsidR="00A2534A" w:rsidRDefault="00C531F7" w:rsidP="00A253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Выставка</w:t>
            </w:r>
            <w:r w:rsidR="00A2534A" w:rsidRPr="00A2534A">
              <w:rPr>
                <w:rFonts w:ascii="Times New Roman" w:hAnsi="Times New Roman"/>
                <w:iCs/>
                <w:sz w:val="28"/>
                <w:szCs w:val="28"/>
              </w:rPr>
              <w:t xml:space="preserve"> семейного техно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A2534A" w:rsidRPr="00A2534A">
              <w:rPr>
                <w:rFonts w:ascii="Times New Roman" w:hAnsi="Times New Roman"/>
                <w:iCs/>
                <w:sz w:val="28"/>
                <w:szCs w:val="28"/>
              </w:rPr>
              <w:t>творчества</w:t>
            </w:r>
          </w:p>
        </w:tc>
        <w:tc>
          <w:tcPr>
            <w:tcW w:w="6521" w:type="dxa"/>
            <w:vAlign w:val="center"/>
          </w:tcPr>
          <w:p w:rsidR="00A2534A" w:rsidRPr="008F5896" w:rsidRDefault="00A2534A" w:rsidP="00234460">
            <w:pPr>
              <w:ind w:left="36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531F7">
              <w:rPr>
                <w:rFonts w:ascii="Times New Roman" w:hAnsi="Times New Roman"/>
                <w:iCs/>
                <w:sz w:val="28"/>
                <w:szCs w:val="28"/>
              </w:rPr>
              <w:t>«Строим вместе с детьми»</w:t>
            </w:r>
          </w:p>
        </w:tc>
        <w:tc>
          <w:tcPr>
            <w:tcW w:w="1701" w:type="dxa"/>
            <w:vAlign w:val="center"/>
          </w:tcPr>
          <w:p w:rsidR="00A2534A" w:rsidRDefault="00C531F7" w:rsidP="00A253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</w:tr>
      <w:tr w:rsidR="00A2534A" w:rsidRPr="008F5896" w:rsidTr="00234460">
        <w:trPr>
          <w:trHeight w:val="546"/>
        </w:trPr>
        <w:tc>
          <w:tcPr>
            <w:tcW w:w="2694" w:type="dxa"/>
            <w:vAlign w:val="center"/>
          </w:tcPr>
          <w:p w:rsidR="00A2534A" w:rsidRDefault="00C531F7" w:rsidP="00A253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1F7">
              <w:rPr>
                <w:rFonts w:ascii="Times New Roman" w:hAnsi="Times New Roman"/>
                <w:iCs/>
                <w:sz w:val="28"/>
                <w:szCs w:val="28"/>
              </w:rPr>
              <w:t>Лего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– </w:t>
            </w:r>
            <w:r w:rsidRPr="00C531F7">
              <w:rPr>
                <w:rFonts w:ascii="Times New Roman" w:hAnsi="Times New Roman"/>
                <w:iCs/>
                <w:sz w:val="28"/>
                <w:szCs w:val="28"/>
              </w:rPr>
              <w:t>квест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A2534A" w:rsidRPr="008F5896" w:rsidRDefault="00C531F7" w:rsidP="0023446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531F7">
              <w:rPr>
                <w:rFonts w:ascii="Times New Roman" w:hAnsi="Times New Roman"/>
                <w:iCs/>
                <w:sz w:val="28"/>
                <w:szCs w:val="28"/>
              </w:rPr>
              <w:t>«Конструируем вместе</w:t>
            </w:r>
            <w:r w:rsidR="00676D30">
              <w:rPr>
                <w:rFonts w:ascii="Times New Roman" w:hAnsi="Times New Roman"/>
                <w:iCs/>
                <w:sz w:val="28"/>
                <w:szCs w:val="28"/>
              </w:rPr>
              <w:t xml:space="preserve"> с родителями</w:t>
            </w:r>
            <w:r w:rsidRPr="00C531F7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A2534A" w:rsidRDefault="00C531F7" w:rsidP="00A253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:rsidR="00A2534A" w:rsidRPr="008F5896" w:rsidTr="00234460">
        <w:tc>
          <w:tcPr>
            <w:tcW w:w="2694" w:type="dxa"/>
            <w:vAlign w:val="center"/>
          </w:tcPr>
          <w:p w:rsidR="00A2534A" w:rsidRDefault="00CC70EB" w:rsidP="00A253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работа над проектом</w:t>
            </w:r>
            <w:r w:rsidR="00C732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A2534A" w:rsidRPr="008F5896" w:rsidRDefault="00C732ED" w:rsidP="0023446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2ED">
              <w:rPr>
                <w:rFonts w:ascii="Times New Roman" w:hAnsi="Times New Roman"/>
                <w:iCs/>
                <w:sz w:val="28"/>
                <w:szCs w:val="28"/>
              </w:rPr>
              <w:t>«Транспорт будущего»</w:t>
            </w:r>
          </w:p>
        </w:tc>
        <w:tc>
          <w:tcPr>
            <w:tcW w:w="1701" w:type="dxa"/>
            <w:vAlign w:val="center"/>
          </w:tcPr>
          <w:p w:rsidR="00A2534A" w:rsidRDefault="00B8283C" w:rsidP="00A253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</w:tbl>
    <w:p w:rsidR="00C732ED" w:rsidRDefault="00C732ED" w:rsidP="00C732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096A" w:rsidRDefault="0030096A" w:rsidP="00C732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096A" w:rsidRDefault="0030096A" w:rsidP="00C732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096A" w:rsidRDefault="0030096A" w:rsidP="00C732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096A" w:rsidRDefault="0030096A" w:rsidP="00C732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096A" w:rsidRDefault="0030096A" w:rsidP="00C732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096A" w:rsidRDefault="0030096A" w:rsidP="00234460">
      <w:pPr>
        <w:rPr>
          <w:rFonts w:ascii="Times New Roman" w:hAnsi="Times New Roman"/>
          <w:b/>
          <w:sz w:val="28"/>
          <w:szCs w:val="28"/>
        </w:rPr>
      </w:pPr>
    </w:p>
    <w:p w:rsidR="00234460" w:rsidRDefault="00234460" w:rsidP="00234460">
      <w:pPr>
        <w:rPr>
          <w:rFonts w:ascii="Times New Roman" w:hAnsi="Times New Roman"/>
          <w:b/>
          <w:sz w:val="28"/>
          <w:szCs w:val="28"/>
        </w:rPr>
      </w:pPr>
    </w:p>
    <w:p w:rsidR="0030096A" w:rsidRDefault="0030096A" w:rsidP="00C732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096A" w:rsidRDefault="0030096A" w:rsidP="00C732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5896" w:rsidRPr="00C732ED" w:rsidRDefault="00C732ED" w:rsidP="00C732ED">
      <w:pPr>
        <w:jc w:val="center"/>
        <w:rPr>
          <w:rFonts w:ascii="Times New Roman" w:hAnsi="Times New Roman"/>
          <w:b/>
          <w:sz w:val="28"/>
          <w:szCs w:val="28"/>
        </w:rPr>
      </w:pPr>
      <w:r w:rsidRPr="00C732ED">
        <w:rPr>
          <w:rFonts w:ascii="Times New Roman" w:hAnsi="Times New Roman"/>
          <w:b/>
          <w:sz w:val="28"/>
          <w:szCs w:val="28"/>
        </w:rPr>
        <w:lastRenderedPageBreak/>
        <w:t>Подготовительная группа</w:t>
      </w: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2694"/>
        <w:gridCol w:w="6521"/>
        <w:gridCol w:w="1701"/>
      </w:tblGrid>
      <w:tr w:rsidR="00C732ED" w:rsidRPr="00C732ED" w:rsidTr="00C732ED">
        <w:tc>
          <w:tcPr>
            <w:tcW w:w="2694" w:type="dxa"/>
            <w:vAlign w:val="center"/>
          </w:tcPr>
          <w:p w:rsidR="00C732ED" w:rsidRPr="00C732ED" w:rsidRDefault="00C732ED" w:rsidP="00C732ED">
            <w:pPr>
              <w:spacing w:after="1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32ED">
              <w:rPr>
                <w:rFonts w:ascii="Times New Roman" w:hAnsi="Times New Roman"/>
                <w:b/>
                <w:sz w:val="28"/>
                <w:szCs w:val="28"/>
              </w:rPr>
              <w:t>Форма проведения мероприятия</w:t>
            </w:r>
          </w:p>
        </w:tc>
        <w:tc>
          <w:tcPr>
            <w:tcW w:w="6521" w:type="dxa"/>
            <w:vAlign w:val="center"/>
          </w:tcPr>
          <w:p w:rsidR="00C732ED" w:rsidRPr="00C732ED" w:rsidRDefault="00C732ED" w:rsidP="00C732ED">
            <w:pPr>
              <w:spacing w:after="1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32ED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C732ED" w:rsidRPr="00C732ED" w:rsidRDefault="00C732ED" w:rsidP="00C732ED">
            <w:pPr>
              <w:spacing w:after="1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32ED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C732ED" w:rsidRPr="00C732ED" w:rsidTr="00C778A8">
        <w:trPr>
          <w:trHeight w:val="1533"/>
        </w:trPr>
        <w:tc>
          <w:tcPr>
            <w:tcW w:w="2694" w:type="dxa"/>
            <w:vAlign w:val="center"/>
          </w:tcPr>
          <w:p w:rsidR="00C732ED" w:rsidRPr="00C732ED" w:rsidRDefault="00C31C02" w:rsidP="00C73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6521" w:type="dxa"/>
            <w:vAlign w:val="center"/>
          </w:tcPr>
          <w:p w:rsidR="00C732ED" w:rsidRPr="00C732ED" w:rsidRDefault="00CF1804" w:rsidP="00CF18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804">
              <w:rPr>
                <w:rFonts w:ascii="Times New Roman" w:hAnsi="Times New Roman"/>
                <w:sz w:val="28"/>
                <w:szCs w:val="28"/>
              </w:rPr>
              <w:t xml:space="preserve"> «Развитие пространственного мышления дошкольников как основы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1804">
              <w:rPr>
                <w:rFonts w:ascii="Times New Roman" w:hAnsi="Times New Roman"/>
                <w:sz w:val="28"/>
                <w:szCs w:val="28"/>
              </w:rPr>
              <w:t>формирования естественно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научных, цифровых и инженерных </w:t>
            </w:r>
            <w:r w:rsidRPr="00CF1804">
              <w:rPr>
                <w:rFonts w:ascii="Times New Roman" w:hAnsi="Times New Roman"/>
                <w:sz w:val="28"/>
                <w:szCs w:val="28"/>
              </w:rPr>
              <w:t>компетенций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1804">
              <w:rPr>
                <w:rFonts w:ascii="Times New Roman" w:hAnsi="Times New Roman"/>
                <w:sz w:val="28"/>
                <w:szCs w:val="28"/>
              </w:rPr>
              <w:t>человека будущего»</w:t>
            </w:r>
          </w:p>
        </w:tc>
        <w:tc>
          <w:tcPr>
            <w:tcW w:w="1701" w:type="dxa"/>
            <w:vAlign w:val="center"/>
          </w:tcPr>
          <w:p w:rsidR="00C732ED" w:rsidRPr="00C732ED" w:rsidRDefault="00CF1804" w:rsidP="00C31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</w:tr>
      <w:tr w:rsidR="00CF1804" w:rsidRPr="00C732ED" w:rsidTr="00C778A8">
        <w:trPr>
          <w:trHeight w:val="832"/>
        </w:trPr>
        <w:tc>
          <w:tcPr>
            <w:tcW w:w="2694" w:type="dxa"/>
            <w:vAlign w:val="center"/>
          </w:tcPr>
          <w:p w:rsidR="00CF1804" w:rsidRDefault="00CF1804" w:rsidP="00C73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семей на дому</w:t>
            </w:r>
          </w:p>
        </w:tc>
        <w:tc>
          <w:tcPr>
            <w:tcW w:w="6521" w:type="dxa"/>
            <w:vAlign w:val="center"/>
          </w:tcPr>
          <w:p w:rsidR="00CF1804" w:rsidRPr="00CF1804" w:rsidRDefault="00CF1804" w:rsidP="00CF18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«Создание условий для развития инженерного мышления в условиях семьи»</w:t>
            </w:r>
          </w:p>
        </w:tc>
        <w:tc>
          <w:tcPr>
            <w:tcW w:w="1701" w:type="dxa"/>
            <w:vAlign w:val="center"/>
          </w:tcPr>
          <w:p w:rsidR="00CF1804" w:rsidRDefault="00CF1804" w:rsidP="00C31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</w:tr>
      <w:tr w:rsidR="00C732ED" w:rsidRPr="00C732ED" w:rsidTr="00C778A8">
        <w:trPr>
          <w:trHeight w:val="986"/>
        </w:trPr>
        <w:tc>
          <w:tcPr>
            <w:tcW w:w="2694" w:type="dxa"/>
            <w:vAlign w:val="center"/>
          </w:tcPr>
          <w:p w:rsidR="00C732ED" w:rsidRPr="00C732ED" w:rsidRDefault="00C732ED" w:rsidP="00C73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6521" w:type="dxa"/>
            <w:vAlign w:val="center"/>
          </w:tcPr>
          <w:p w:rsidR="00C732ED" w:rsidRPr="00C732ED" w:rsidRDefault="00C732ED" w:rsidP="00C73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2ED">
              <w:rPr>
                <w:rFonts w:ascii="Times New Roman" w:hAnsi="Times New Roman"/>
                <w:sz w:val="28"/>
                <w:szCs w:val="28"/>
              </w:rPr>
              <w:t>«Развитие инженерно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C732ED">
              <w:rPr>
                <w:rFonts w:ascii="Times New Roman" w:hAnsi="Times New Roman"/>
                <w:sz w:val="28"/>
                <w:szCs w:val="28"/>
              </w:rPr>
              <w:t>творческого мышления у</w:t>
            </w:r>
          </w:p>
          <w:p w:rsidR="00C732ED" w:rsidRPr="00C732ED" w:rsidRDefault="00C732ED" w:rsidP="00CF18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2ED">
              <w:rPr>
                <w:rFonts w:ascii="Times New Roman" w:hAnsi="Times New Roman"/>
                <w:sz w:val="28"/>
                <w:szCs w:val="28"/>
              </w:rPr>
              <w:t>детей старшего дошкольного возраста»</w:t>
            </w:r>
          </w:p>
        </w:tc>
        <w:tc>
          <w:tcPr>
            <w:tcW w:w="1701" w:type="dxa"/>
            <w:vAlign w:val="center"/>
          </w:tcPr>
          <w:p w:rsidR="00C732ED" w:rsidRPr="00C732ED" w:rsidRDefault="00CF1804" w:rsidP="00C31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</w:tr>
      <w:tr w:rsidR="00102249" w:rsidRPr="00C732ED" w:rsidTr="00C778A8">
        <w:trPr>
          <w:trHeight w:val="419"/>
        </w:trPr>
        <w:tc>
          <w:tcPr>
            <w:tcW w:w="2694" w:type="dxa"/>
            <w:vAlign w:val="center"/>
          </w:tcPr>
          <w:p w:rsidR="00102249" w:rsidRDefault="00102249" w:rsidP="00C73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Буклет </w:t>
            </w:r>
          </w:p>
        </w:tc>
        <w:tc>
          <w:tcPr>
            <w:tcW w:w="6521" w:type="dxa"/>
            <w:vAlign w:val="center"/>
          </w:tcPr>
          <w:p w:rsidR="00102249" w:rsidRPr="00C732ED" w:rsidRDefault="00102249" w:rsidP="00C73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«Игры </w:t>
            </w:r>
            <w:r w:rsidR="0019342E">
              <w:rPr>
                <w:rFonts w:ascii="Times New Roman" w:hAnsi="Times New Roman"/>
                <w:sz w:val="28"/>
                <w:szCs w:val="28"/>
              </w:rPr>
              <w:t xml:space="preserve">с конструктором </w:t>
            </w:r>
            <w:r>
              <w:rPr>
                <w:rFonts w:ascii="Times New Roman" w:hAnsi="Times New Roman"/>
                <w:sz w:val="28"/>
                <w:szCs w:val="28"/>
              </w:rPr>
              <w:t>бывают разными»</w:t>
            </w:r>
          </w:p>
        </w:tc>
        <w:tc>
          <w:tcPr>
            <w:tcW w:w="1701" w:type="dxa"/>
            <w:vAlign w:val="center"/>
          </w:tcPr>
          <w:p w:rsidR="00102249" w:rsidRDefault="00CF1804" w:rsidP="00C31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</w:tr>
      <w:tr w:rsidR="00102249" w:rsidRPr="00C732ED" w:rsidTr="00C778A8">
        <w:trPr>
          <w:trHeight w:val="1262"/>
        </w:trPr>
        <w:tc>
          <w:tcPr>
            <w:tcW w:w="2694" w:type="dxa"/>
            <w:vAlign w:val="center"/>
          </w:tcPr>
          <w:p w:rsidR="00102249" w:rsidRDefault="00102249" w:rsidP="00C73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 – практикум </w:t>
            </w:r>
          </w:p>
        </w:tc>
        <w:tc>
          <w:tcPr>
            <w:tcW w:w="6521" w:type="dxa"/>
            <w:vAlign w:val="center"/>
          </w:tcPr>
          <w:p w:rsidR="00102249" w:rsidRPr="00102249" w:rsidRDefault="00102249" w:rsidP="0010224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2249">
              <w:rPr>
                <w:rFonts w:ascii="Times New Roman" w:hAnsi="Times New Roman"/>
                <w:bCs/>
                <w:sz w:val="28"/>
                <w:szCs w:val="28"/>
              </w:rPr>
              <w:t>«Развитие предпосылок инженерного мышления детей средствами технологии ТИКО</w:t>
            </w:r>
            <w:r w:rsidR="0019342E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r w:rsidRPr="00102249">
              <w:rPr>
                <w:rFonts w:ascii="Times New Roman" w:hAnsi="Times New Roman"/>
                <w:bCs/>
                <w:sz w:val="28"/>
                <w:szCs w:val="28"/>
              </w:rPr>
              <w:t>моделирования»</w:t>
            </w:r>
          </w:p>
        </w:tc>
        <w:tc>
          <w:tcPr>
            <w:tcW w:w="1701" w:type="dxa"/>
            <w:vAlign w:val="center"/>
          </w:tcPr>
          <w:p w:rsidR="00102249" w:rsidRDefault="00CF1804" w:rsidP="00C31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</w:tr>
      <w:tr w:rsidR="00193A9F" w:rsidRPr="00C732ED" w:rsidTr="00C31C02">
        <w:tc>
          <w:tcPr>
            <w:tcW w:w="2694" w:type="dxa"/>
            <w:vAlign w:val="center"/>
          </w:tcPr>
          <w:p w:rsidR="00193A9F" w:rsidRPr="00C732ED" w:rsidRDefault="00193A9F" w:rsidP="00C73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Посещение выставки в </w:t>
            </w:r>
            <w:r w:rsidRPr="00C31C02">
              <w:rPr>
                <w:rFonts w:ascii="Times New Roman" w:hAnsi="Times New Roman"/>
                <w:sz w:val="28"/>
                <w:szCs w:val="28"/>
              </w:rPr>
              <w:t>Центр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31C02">
              <w:rPr>
                <w:rFonts w:ascii="Times New Roman" w:hAnsi="Times New Roman"/>
                <w:sz w:val="28"/>
                <w:szCs w:val="28"/>
              </w:rPr>
              <w:t xml:space="preserve"> детского научно – технического  творчества «Спутник» </w:t>
            </w:r>
          </w:p>
        </w:tc>
        <w:tc>
          <w:tcPr>
            <w:tcW w:w="6521" w:type="dxa"/>
            <w:vAlign w:val="center"/>
          </w:tcPr>
          <w:p w:rsidR="00193A9F" w:rsidRPr="00C732ED" w:rsidRDefault="00193A9F" w:rsidP="00C73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«Юные изобретатели»</w:t>
            </w:r>
          </w:p>
        </w:tc>
        <w:tc>
          <w:tcPr>
            <w:tcW w:w="1701" w:type="dxa"/>
            <w:vMerge w:val="restart"/>
            <w:vAlign w:val="center"/>
          </w:tcPr>
          <w:p w:rsidR="00193A9F" w:rsidRPr="00C732ED" w:rsidRDefault="00193A9F" w:rsidP="00C31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193A9F" w:rsidRPr="00C732ED" w:rsidTr="00193A9F">
        <w:trPr>
          <w:trHeight w:val="552"/>
        </w:trPr>
        <w:tc>
          <w:tcPr>
            <w:tcW w:w="2694" w:type="dxa"/>
            <w:vAlign w:val="center"/>
          </w:tcPr>
          <w:p w:rsidR="00193A9F" w:rsidRDefault="00193A9F" w:rsidP="00C73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конкурсе </w:t>
            </w:r>
          </w:p>
        </w:tc>
        <w:tc>
          <w:tcPr>
            <w:tcW w:w="6521" w:type="dxa"/>
            <w:vAlign w:val="center"/>
          </w:tcPr>
          <w:p w:rsidR="00193A9F" w:rsidRDefault="00193A9F" w:rsidP="00C73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техно»</w:t>
            </w:r>
          </w:p>
        </w:tc>
        <w:tc>
          <w:tcPr>
            <w:tcW w:w="1701" w:type="dxa"/>
            <w:vMerge/>
            <w:vAlign w:val="center"/>
          </w:tcPr>
          <w:p w:rsidR="00193A9F" w:rsidRDefault="00193A9F" w:rsidP="00C31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2ED" w:rsidRPr="00C732ED" w:rsidTr="00C31C02">
        <w:tc>
          <w:tcPr>
            <w:tcW w:w="2694" w:type="dxa"/>
            <w:vAlign w:val="center"/>
          </w:tcPr>
          <w:p w:rsidR="00C732ED" w:rsidRPr="00C732ED" w:rsidRDefault="00CF1804" w:rsidP="00C73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творческих  работ </w:t>
            </w:r>
          </w:p>
        </w:tc>
        <w:tc>
          <w:tcPr>
            <w:tcW w:w="6521" w:type="dxa"/>
            <w:vAlign w:val="center"/>
          </w:tcPr>
          <w:p w:rsidR="00C732ED" w:rsidRPr="00C732ED" w:rsidRDefault="00CF1804" w:rsidP="00C73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«Игрушка – забава для котенка»</w:t>
            </w:r>
          </w:p>
        </w:tc>
        <w:tc>
          <w:tcPr>
            <w:tcW w:w="1701" w:type="dxa"/>
            <w:vAlign w:val="center"/>
          </w:tcPr>
          <w:p w:rsidR="00C732ED" w:rsidRPr="00C732ED" w:rsidRDefault="00CF1804" w:rsidP="00C31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</w:tr>
      <w:tr w:rsidR="00C732ED" w:rsidRPr="00C732ED" w:rsidTr="00C31C02">
        <w:tc>
          <w:tcPr>
            <w:tcW w:w="2694" w:type="dxa"/>
            <w:vAlign w:val="center"/>
          </w:tcPr>
          <w:p w:rsidR="00C732ED" w:rsidRPr="00C732ED" w:rsidRDefault="00C732ED" w:rsidP="00C73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презентация</w:t>
            </w:r>
          </w:p>
        </w:tc>
        <w:tc>
          <w:tcPr>
            <w:tcW w:w="6521" w:type="dxa"/>
            <w:vAlign w:val="center"/>
          </w:tcPr>
          <w:p w:rsidR="00C732ED" w:rsidRPr="00C732ED" w:rsidRDefault="00C732ED" w:rsidP="00C73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«Игрушка – забава для котенка»</w:t>
            </w:r>
          </w:p>
        </w:tc>
        <w:tc>
          <w:tcPr>
            <w:tcW w:w="1701" w:type="dxa"/>
            <w:vAlign w:val="center"/>
          </w:tcPr>
          <w:p w:rsidR="00C732ED" w:rsidRPr="00C732ED" w:rsidRDefault="00C778A8" w:rsidP="00C31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</w:tbl>
    <w:p w:rsidR="00C55FEC" w:rsidRPr="00C55FEC" w:rsidRDefault="00C55FEC" w:rsidP="00C55FEC">
      <w:pPr>
        <w:rPr>
          <w:rFonts w:ascii="Times New Roman" w:hAnsi="Times New Roman"/>
          <w:sz w:val="28"/>
          <w:szCs w:val="28"/>
        </w:rPr>
      </w:pPr>
    </w:p>
    <w:sectPr w:rsidR="00C55FEC" w:rsidRPr="00C55FEC" w:rsidSect="009A6C71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A3091"/>
    <w:multiLevelType w:val="multilevel"/>
    <w:tmpl w:val="ACD8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AE553C"/>
    <w:multiLevelType w:val="multilevel"/>
    <w:tmpl w:val="5806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EC"/>
    <w:rsid w:val="000751C2"/>
    <w:rsid w:val="00102249"/>
    <w:rsid w:val="0019342E"/>
    <w:rsid w:val="00193A9F"/>
    <w:rsid w:val="00234460"/>
    <w:rsid w:val="0030096A"/>
    <w:rsid w:val="003568C8"/>
    <w:rsid w:val="004E4C70"/>
    <w:rsid w:val="00676D30"/>
    <w:rsid w:val="008F5896"/>
    <w:rsid w:val="00947135"/>
    <w:rsid w:val="009A6C71"/>
    <w:rsid w:val="00A2534A"/>
    <w:rsid w:val="00B8283C"/>
    <w:rsid w:val="00BA6491"/>
    <w:rsid w:val="00C31C02"/>
    <w:rsid w:val="00C531F7"/>
    <w:rsid w:val="00C55FEC"/>
    <w:rsid w:val="00C732ED"/>
    <w:rsid w:val="00C778A8"/>
    <w:rsid w:val="00CC70EB"/>
    <w:rsid w:val="00C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E8E9"/>
  <w15:chartTrackingRefBased/>
  <w15:docId w15:val="{D284D071-DEFC-4B16-8EF1-27CD99ED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FE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9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34791-CEDE-49B0-A5E3-49EF1D96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Владимир</cp:lastModifiedBy>
  <cp:revision>10</cp:revision>
  <cp:lastPrinted>2023-05-09T10:52:00Z</cp:lastPrinted>
  <dcterms:created xsi:type="dcterms:W3CDTF">2023-05-08T04:34:00Z</dcterms:created>
  <dcterms:modified xsi:type="dcterms:W3CDTF">2023-07-04T14:02:00Z</dcterms:modified>
</cp:coreProperties>
</file>