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F9" w:rsidRPr="00786EF0" w:rsidRDefault="002C05F9" w:rsidP="00B67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EF0">
        <w:rPr>
          <w:rFonts w:ascii="Times New Roman" w:hAnsi="Times New Roman" w:cs="Times New Roman"/>
          <w:b/>
          <w:sz w:val="32"/>
          <w:szCs w:val="32"/>
        </w:rPr>
        <w:t>Проект «Симметрия вокруг нас» в старшей группе</w:t>
      </w:r>
    </w:p>
    <w:p w:rsidR="002C05F9" w:rsidRP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786EF0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конструктивный </w:t>
      </w:r>
    </w:p>
    <w:p w:rsidR="002C05F9" w:rsidRPr="00786EF0" w:rsidRDefault="002C05F9" w:rsidP="0078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«Симметрия – это идея, с помощью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которой человек веками пытался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объяснить и создать порядок, красоту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и совершенство».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Г.Вейль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«…Быть прекрасным – значит, быть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C05F9">
        <w:rPr>
          <w:rFonts w:ascii="Times New Roman" w:hAnsi="Times New Roman" w:cs="Times New Roman"/>
          <w:sz w:val="28"/>
          <w:szCs w:val="28"/>
        </w:rPr>
        <w:t xml:space="preserve">симметричным и соразмерным». Платон </w:t>
      </w:r>
    </w:p>
    <w:p w:rsidR="00786EF0" w:rsidRDefault="00B67C00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05F9" w:rsidRPr="002C05F9">
        <w:rPr>
          <w:rFonts w:ascii="Times New Roman" w:hAnsi="Times New Roman" w:cs="Times New Roman"/>
          <w:sz w:val="28"/>
          <w:szCs w:val="28"/>
        </w:rPr>
        <w:t xml:space="preserve">С симметрией мы встречаемся всюду. Понятие симметрии проходит через всю многовековую историю человеческого творчества. Оно встречается уже у истоков человеческого знания. Она широко проявляется в наскальных рисунках, в первобытных изделиях труда и быта, что свидетельствует о её древности. 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Понятие симметрия впервые было введено скульптором Пифагором, который понимал под симметрией красоту человеческого тела и красоту вообще, а отклонение от симметрии определил термином «асимметрия». Под словом «симметрия» подразумевали такие понятия, как «гармония», «пропорция». </w:t>
      </w:r>
    </w:p>
    <w:p w:rsidR="00786EF0" w:rsidRDefault="00B67C00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05F9" w:rsidRPr="002C05F9">
        <w:rPr>
          <w:rFonts w:ascii="Times New Roman" w:hAnsi="Times New Roman" w:cs="Times New Roman"/>
          <w:sz w:val="28"/>
          <w:szCs w:val="28"/>
        </w:rPr>
        <w:t xml:space="preserve">Многие люди даже не задумываются, проходя мимо обычных, на первый взгляд, вещей о том, какой удивительной формой эти объекты обладают и с какой точностью они созданы природой или человеком. Симметрия окружает нас, находя своё проявление, как в живой, так и в неживой природе. </w:t>
      </w:r>
      <w:r w:rsidR="0078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EF0" w:rsidRDefault="00B67C00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5F9" w:rsidRPr="002C05F9">
        <w:rPr>
          <w:rFonts w:ascii="Times New Roman" w:hAnsi="Times New Roman" w:cs="Times New Roman"/>
          <w:sz w:val="28"/>
          <w:szCs w:val="28"/>
        </w:rPr>
        <w:t xml:space="preserve">Однажды на </w:t>
      </w:r>
      <w:r w:rsidR="00786EF0">
        <w:rPr>
          <w:rFonts w:ascii="Times New Roman" w:hAnsi="Times New Roman" w:cs="Times New Roman"/>
          <w:sz w:val="28"/>
          <w:szCs w:val="28"/>
        </w:rPr>
        <w:t>Н</w:t>
      </w:r>
      <w:r w:rsidR="002C05F9" w:rsidRPr="002C05F9">
        <w:rPr>
          <w:rFonts w:ascii="Times New Roman" w:hAnsi="Times New Roman" w:cs="Times New Roman"/>
          <w:sz w:val="28"/>
          <w:szCs w:val="28"/>
        </w:rPr>
        <w:t xml:space="preserve">ОД по рисованию мы с детьми учились рисовать человека. Когда я объяснила им что, человека надо рисовать, сохраняя пропорции, глаза должны быть симметричны, то эти термины для большинства детей были не знакомы. Тогда и зародилась у меня идея провести проект по теме «Симметрия», которую можно рассмотреть во всех видах деятельности: в природе, математике, конструировании, художественно-эстетической деятельности. </w:t>
      </w:r>
    </w:p>
    <w:p w:rsidR="00786EF0" w:rsidRDefault="00B67C00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C05F9" w:rsidRPr="002C05F9">
        <w:rPr>
          <w:rFonts w:ascii="Times New Roman" w:hAnsi="Times New Roman" w:cs="Times New Roman"/>
          <w:sz w:val="28"/>
          <w:szCs w:val="28"/>
        </w:rPr>
        <w:t xml:space="preserve">Все выше изложенное и побудило нас обратиться к проблеме: обогатить познавательный опыт детей, через объекты окружающего мира в его разнообразных проявлениях и простейших зависимостях.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Таким образом, это доказывает особую значимость и актуальность разработки познавательного проекта «Симметрия вокруг нас». 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  <w:r w:rsidRPr="002C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>Цель:</w:t>
      </w:r>
      <w:r w:rsidRPr="002C05F9">
        <w:rPr>
          <w:rFonts w:ascii="Times New Roman" w:hAnsi="Times New Roman" w:cs="Times New Roman"/>
          <w:sz w:val="28"/>
          <w:szCs w:val="28"/>
        </w:rPr>
        <w:t xml:space="preserve"> Познакомить детей с математическим понятием симметрия, через</w:t>
      </w:r>
      <w:r w:rsidR="00786EF0">
        <w:rPr>
          <w:rFonts w:ascii="Times New Roman" w:hAnsi="Times New Roman" w:cs="Times New Roman"/>
          <w:sz w:val="28"/>
          <w:szCs w:val="28"/>
        </w:rPr>
        <w:t xml:space="preserve"> </w:t>
      </w:r>
      <w:r w:rsidRPr="002C05F9">
        <w:rPr>
          <w:rFonts w:ascii="Times New Roman" w:hAnsi="Times New Roman" w:cs="Times New Roman"/>
          <w:sz w:val="28"/>
          <w:szCs w:val="28"/>
        </w:rPr>
        <w:t xml:space="preserve">разные виды деятельности. 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• Учить распознавать симметрические фигуры среди других.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• Познакомить с использованием симметрии в природе, архитектуре, искусстве, технике.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• Закреплять представления о разных видах сенсорных эталонов (представления о цветах спектра, геометрических фигурах), математических представлений (отношениях по величине, части (часть, целое), определений расстояний). </w:t>
      </w:r>
    </w:p>
    <w:p w:rsidR="00786EF0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• Формировать математическое мышление, интерес к конструированию, художественно эстетическому развитию.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Развивающие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• Развивать умения анализировать и сравнивать предметы, ориентироваться на себе и в пространстве.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• Расширять кругозор, творческие навыки.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lastRenderedPageBreak/>
        <w:t xml:space="preserve">• Обогащать словарь детей за счёт расширения представлений о предметах, объектах ближайшего окружения, их действиях, ярко выраженных свойствах и качествах. Воспитательные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• Воспитывать чувство взаимовыручки, любознательности, самостоятельности.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• Воспитывать желание выражать свои мысли, впечатления, используя речевые средства.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>Для родителей:</w:t>
      </w:r>
      <w:r w:rsidRPr="002C05F9">
        <w:rPr>
          <w:rFonts w:ascii="Times New Roman" w:hAnsi="Times New Roman" w:cs="Times New Roman"/>
          <w:sz w:val="28"/>
          <w:szCs w:val="28"/>
        </w:rPr>
        <w:t xml:space="preserve"> Создать условия для участия родителей в образовательном процессе.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Гипотезой проекта является предположение о том, что познавательная деятельность обеспечит познавательно-конструктивную активность детей, посредством использования методов наблюдения за окружающим миром объектами и явлениями, игрового моделирования и экспериментирования, рассматривая иллюстраций, использования разнообразных игр и упражнений. </w:t>
      </w:r>
    </w:p>
    <w:p w:rsidR="002C05F9" w:rsidRPr="00786EF0" w:rsidRDefault="002C05F9" w:rsidP="0078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EF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Для детей: 1. Повышение познавательной активности.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2. Расширение представлений о разнообразии конструктивных играх и постройках.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3. Обогащение речи словами: часть, целое, графический диктант, симметрия, колонна, архитектура …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4. Участие в совместной познавательной, продуктивно-творческой деятельности с взрослыми и сверстниками.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Для родителей: 1. Участие в совместной деятельности с детьми.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2. Повышение родительской компетентности по проблеме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F9">
        <w:rPr>
          <w:rFonts w:ascii="Times New Roman" w:hAnsi="Times New Roman" w:cs="Times New Roman"/>
          <w:sz w:val="28"/>
          <w:szCs w:val="28"/>
        </w:rPr>
        <w:t>познавательно-конструктивного развития ребенка.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 </w:t>
      </w:r>
      <w:r w:rsidRPr="00786EF0">
        <w:rPr>
          <w:rFonts w:ascii="Times New Roman" w:hAnsi="Times New Roman" w:cs="Times New Roman"/>
          <w:b/>
          <w:sz w:val="28"/>
          <w:szCs w:val="28"/>
        </w:rPr>
        <w:t>Продукт деятельности:</w:t>
      </w:r>
      <w:r w:rsidRPr="002C05F9">
        <w:rPr>
          <w:rFonts w:ascii="Times New Roman" w:hAnsi="Times New Roman" w:cs="Times New Roman"/>
          <w:sz w:val="28"/>
          <w:szCs w:val="28"/>
        </w:rPr>
        <w:t xml:space="preserve"> 1. Выставки художественного творчества: лепка «Варежки», «Симметрический орнамент», рисование «Симметрическая архитектура», объёмная аппликация «Волшебный лес».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2. Выставка математических заданий: «Зеркало», «Бусы», «Линии и узоры», «Графический диктант: «Простой узор», «Дом».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3. Конспекты ООД.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4. Дидактические игры: «Симметрические узоры», «Математическая симметрия».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5. Пополнение картотеки игр по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-конструированию: «Симметрическая цепочка», «Найди ошибку в цепочке», «Симметрические фигуры», «Симметрический круг», «Симметрическое конструирование по схеме» …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6. Презентации «Симметрия вокруг нас», «Симметрия в искусстве», «Симметрия в архитектуре». </w:t>
      </w:r>
    </w:p>
    <w:p w:rsidR="00711FA2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7. Сценарий мастер-класса «Нас окружает симметрия».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Реализация проекта проходила в несколько этапов: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На первом подготовительном этапе было проведено педагогическое наблюдение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умений и навыков у дошкольников. Для проведения различных видов деятельности подобрана методическая литература по теме «Симметрия вокруг нас», постановлены цели и задачи, определены методы и приёмы, составлен перспективный и тематический план. Подготовлен необходимый материал (конструктор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мелкого и среднего размера, геометрические фигуры, для рисования, аппликации и лепки). Для развития познавательной деятельности оформлена предметно-развивающая среда (дидактические игры, игры-упражнения, иллюстрации, слайдовые презентации). Подобраны проблемные ситуации, составлены вопросы для бесед, разработаны конспекты основной образовательной деятельности с детьми. Для родителей, составлены информационные листы по реализации проекта «Симметрия вокруг нас», конспект мастер-класса на тему «Нас окружает симметрия».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На втором организационном этапе в первый день во вторую половину дня предложила детям мозговой штурм «Что такое симметрия?». Они делали свои предположения, </w:t>
      </w:r>
      <w:r w:rsidRPr="002C05F9">
        <w:rPr>
          <w:rFonts w:ascii="Times New Roman" w:hAnsi="Times New Roman" w:cs="Times New Roman"/>
          <w:sz w:val="28"/>
          <w:szCs w:val="28"/>
        </w:rPr>
        <w:lastRenderedPageBreak/>
        <w:t>доказывая свою точку зрения. Посмотрев презентацию «Симметрия вокруг нас». Дети познакомились с понятием «симметрия», её видами. Совместно сделали вывод: симметрия – это красота, гармония в жизни, она есть во всём. Закрепив свои предположения поиграли в игры: «Симметрический узор» (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), «Симметрическая цепочка», «Найди ошибку в цепочке» (из кубиков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>)».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На второй день в первую половину дня во время образовательной деятельности более подробно познакомились с зеркальной симметрией. На познавательном развитии по математике провели эксперимент, приложив половинку рисунка к зеркалу. Во время заданий «Простой узор», «Зеркало», «Бусы» учились рисовать по клеточкам зеркально, симметрично. Закрепили зеркальную симметрию на художественно-эстетическом развитии – аппликации, по теме «Сказочный лес». Где дети познакомились с искусством силуэта, учились создавать сюжетную композицию из вырезанных фигур (ёлочек, животных) по самостоятельно нарисованному контуру на бумаге, сложенной пополам. Учились создавать композицию – размещая силуэты животных на панораме летнего леса.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На третий день во вторую половину дня во время творческой мастерской «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-Мастер». С детьми закрепили понятие «Симметрия в природе» через беседу и рассматривании иллюстраций (симметрия на листьях деревьев, цветах, животных, насекомых), в играх с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конструктором «Симметрические фигуры», «Симметрический круг». Учились создавать симметричные конструкции из кубиков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читая конструктивную карту.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На четвёртый день в первую половину дня во время образовательной деятельности более подробно познакомились с центральной симметрией (поворотной).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На познавательном развитии по познанию объектов живой и неживой природы рассмотрели иллюстрации разных объектов оценивая их симметричность, в центре природы более подробно рассмотрели центральную симметрию, с помощью цветка. Далее опытно-экспериментальным путём доказали симметрию цветка, вырезав её из квадратного листа бумаги сложенной пополам 3 раза. В игре «Математическая симметрия» создали симметрический узор из геометрических фигур. 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Закрепили центральную симметрию на художественно-эстетическом развитии – лепка, по теме: «Орнамент». Дети посмотрели презентацию «Симметрия в искусстве», познакомились с новым способом лепки «Цветовая растяжка». Учились создавать центральную симметрию из пластилина при помощи шаблонов с орнаментами.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На пятый день во вторую половину дня через беседу «Где, ещё можно наблюдать симметрию?» дети познакомились с переносной симметрией (трансляционной). Рассмотрели презентацию «Симметрия в архитектуре», поиграли в игру «Дом» из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 xml:space="preserve"> конструктора, выполнили задание: «Графический диктант - дом», создали симметрическую архитектуру с помощью восковых карандашей.</w:t>
      </w:r>
    </w:p>
    <w:p w:rsid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>В течение всего проекта, дети учились наблюдать за окружающим во круг, беседуя и рассматривая презентации учились делать выводы о симметрии. А свои наблюдения переносили в самостоятельную деятельность, что прослеживалось в творчестве, дидактических и конструктивных играх. В центре творчества дети рассмотрели орнамент на одежде, закрепили способ лепки «растяжка», создали орнамент стеком на варежках.</w:t>
      </w:r>
    </w:p>
    <w:p w:rsidR="002C05F9" w:rsidRPr="002C05F9" w:rsidRDefault="002C05F9" w:rsidP="00786E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5F9">
        <w:rPr>
          <w:rFonts w:ascii="Times New Roman" w:hAnsi="Times New Roman" w:cs="Times New Roman"/>
          <w:sz w:val="28"/>
          <w:szCs w:val="28"/>
        </w:rPr>
        <w:t xml:space="preserve">В центре </w:t>
      </w:r>
      <w:proofErr w:type="spellStart"/>
      <w:r w:rsidRPr="002C05F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C05F9">
        <w:rPr>
          <w:rFonts w:ascii="Times New Roman" w:hAnsi="Times New Roman" w:cs="Times New Roman"/>
          <w:sz w:val="28"/>
          <w:szCs w:val="28"/>
        </w:rPr>
        <w:t>-конструирования самостоятельно создали симметрическую архитектуру, играли в игры, познакомившиеся на занятиях.</w:t>
      </w:r>
    </w:p>
    <w:sectPr w:rsidR="002C05F9" w:rsidRPr="002C05F9" w:rsidSect="00786EF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9"/>
    <w:rsid w:val="002C05F9"/>
    <w:rsid w:val="00711FA2"/>
    <w:rsid w:val="00786EF0"/>
    <w:rsid w:val="00B67C00"/>
    <w:rsid w:val="00E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0FFD"/>
  <w15:chartTrackingRefBased/>
  <w15:docId w15:val="{9636E1EA-B8EB-4EEB-83BD-E0C3FBF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2023-10-10T04:50:00Z</cp:lastPrinted>
  <dcterms:created xsi:type="dcterms:W3CDTF">2023-10-10T04:35:00Z</dcterms:created>
  <dcterms:modified xsi:type="dcterms:W3CDTF">2024-01-16T04:03:00Z</dcterms:modified>
</cp:coreProperties>
</file>